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93" w:rsidRPr="00487457" w:rsidRDefault="00D30F93" w:rsidP="00D30F93">
      <w:pPr>
        <w:rPr>
          <w:rFonts w:ascii="Arial" w:hAnsi="Arial" w:cs="Arial"/>
          <w:b/>
          <w:sz w:val="24"/>
          <w:szCs w:val="24"/>
        </w:rPr>
      </w:pPr>
      <w:r w:rsidRPr="00487457">
        <w:rPr>
          <w:rFonts w:ascii="Arial" w:hAnsi="Arial" w:cs="Arial"/>
          <w:b/>
          <w:sz w:val="24"/>
          <w:szCs w:val="24"/>
        </w:rPr>
        <w:t>1. The no. of fires in Thurrock in residential properties</w:t>
      </w:r>
    </w:p>
    <w:p w:rsidR="007C4199" w:rsidRPr="00487457" w:rsidRDefault="00607A6C" w:rsidP="00D30F93">
      <w:pPr>
        <w:rPr>
          <w:rFonts w:ascii="Arial" w:hAnsi="Arial" w:cs="Arial"/>
          <w:sz w:val="24"/>
          <w:szCs w:val="24"/>
        </w:rPr>
      </w:pPr>
      <w:r w:rsidRPr="00487457">
        <w:rPr>
          <w:rFonts w:ascii="Arial" w:hAnsi="Arial" w:cs="Arial"/>
          <w:sz w:val="24"/>
          <w:szCs w:val="24"/>
        </w:rPr>
        <w:t>There were 273 fires in properties classified as a ‘Dwelling’ or ‘Other Residential’</w:t>
      </w:r>
      <w:r w:rsidR="00CE53D9" w:rsidRPr="00487457">
        <w:rPr>
          <w:rFonts w:ascii="Arial" w:hAnsi="Arial" w:cs="Arial"/>
          <w:sz w:val="24"/>
          <w:szCs w:val="24"/>
        </w:rPr>
        <w:t xml:space="preserve"> </w:t>
      </w:r>
      <w:r w:rsidRPr="00487457">
        <w:rPr>
          <w:rFonts w:ascii="Arial" w:hAnsi="Arial" w:cs="Arial"/>
          <w:sz w:val="24"/>
          <w:szCs w:val="24"/>
        </w:rPr>
        <w:t>within Thurrock bet</w:t>
      </w:r>
      <w:r w:rsidR="007C4199">
        <w:rPr>
          <w:rFonts w:ascii="Arial" w:hAnsi="Arial" w:cs="Arial"/>
          <w:sz w:val="24"/>
          <w:szCs w:val="24"/>
        </w:rPr>
        <w:t>ween April 2017 and March 2020.</w:t>
      </w:r>
    </w:p>
    <w:p w:rsidR="00D30F93" w:rsidRPr="00487457" w:rsidRDefault="00D30F93" w:rsidP="00D30F93">
      <w:pPr>
        <w:rPr>
          <w:rFonts w:ascii="Arial" w:hAnsi="Arial" w:cs="Arial"/>
          <w:b/>
          <w:sz w:val="24"/>
          <w:szCs w:val="24"/>
        </w:rPr>
      </w:pPr>
      <w:r w:rsidRPr="00487457">
        <w:rPr>
          <w:rFonts w:ascii="Arial" w:hAnsi="Arial" w:cs="Arial"/>
          <w:b/>
          <w:sz w:val="24"/>
          <w:szCs w:val="24"/>
        </w:rPr>
        <w:t>2. A breakdown of the cause of the fire</w:t>
      </w:r>
      <w:bookmarkStart w:id="0" w:name="_GoBack"/>
      <w:bookmarkEnd w:id="0"/>
    </w:p>
    <w:p w:rsidR="00D30F93" w:rsidRPr="00487457" w:rsidRDefault="00607A6C" w:rsidP="00D30F93">
      <w:pPr>
        <w:rPr>
          <w:rFonts w:ascii="Arial" w:hAnsi="Arial" w:cs="Arial"/>
          <w:sz w:val="24"/>
          <w:szCs w:val="24"/>
        </w:rPr>
      </w:pPr>
      <w:r w:rsidRPr="00487457">
        <w:rPr>
          <w:rFonts w:ascii="Arial" w:hAnsi="Arial" w:cs="Arial"/>
          <w:sz w:val="24"/>
          <w:szCs w:val="24"/>
        </w:rPr>
        <w:t xml:space="preserve">The table </w:t>
      </w:r>
      <w:r w:rsidR="00CE53D9" w:rsidRPr="00487457">
        <w:rPr>
          <w:rFonts w:ascii="Arial" w:hAnsi="Arial" w:cs="Arial"/>
          <w:sz w:val="24"/>
          <w:szCs w:val="24"/>
        </w:rPr>
        <w:t xml:space="preserve">below shows the </w:t>
      </w:r>
      <w:r w:rsidRPr="00487457">
        <w:rPr>
          <w:rFonts w:ascii="Arial" w:hAnsi="Arial" w:cs="Arial"/>
          <w:sz w:val="24"/>
          <w:szCs w:val="24"/>
        </w:rPr>
        <w:t>cause of the fire (if known)</w:t>
      </w:r>
      <w:r w:rsidR="00CE53D9" w:rsidRPr="00487457">
        <w:rPr>
          <w:rFonts w:ascii="Arial" w:hAnsi="Arial" w:cs="Arial"/>
          <w:sz w:val="24"/>
          <w:szCs w:val="24"/>
        </w:rPr>
        <w:t xml:space="preserve"> by cause/motive</w:t>
      </w:r>
      <w:r w:rsidR="00487457" w:rsidRPr="00487457">
        <w:rPr>
          <w:rFonts w:ascii="Arial" w:hAnsi="Arial" w:cs="Arial"/>
          <w:sz w:val="24"/>
          <w:szCs w:val="24"/>
        </w:rPr>
        <w:t xml:space="preserve"> (Accidental/Deliberate/Both Possibilities)</w:t>
      </w:r>
      <w:r w:rsidR="00CE53D9" w:rsidRPr="00487457">
        <w:rPr>
          <w:rFonts w:ascii="Arial" w:hAnsi="Arial" w:cs="Arial"/>
          <w:sz w:val="24"/>
          <w:szCs w:val="24"/>
        </w:rPr>
        <w:t>, over the last three years.</w:t>
      </w:r>
    </w:p>
    <w:tbl>
      <w:tblPr>
        <w:tblStyle w:val="TableGrid"/>
        <w:tblW w:w="4958" w:type="pct"/>
        <w:tblLayout w:type="fixed"/>
        <w:tblLook w:val="04A0" w:firstRow="1" w:lastRow="0" w:firstColumn="1" w:lastColumn="0" w:noHBand="0" w:noVBand="1"/>
      </w:tblPr>
      <w:tblGrid>
        <w:gridCol w:w="3906"/>
        <w:gridCol w:w="1307"/>
        <w:gridCol w:w="1278"/>
        <w:gridCol w:w="1278"/>
        <w:gridCol w:w="1171"/>
      </w:tblGrid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2017-2018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2018-2019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2019-2020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Grand Total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Accidental</w:t>
            </w:r>
          </w:p>
        </w:tc>
        <w:tc>
          <w:tcPr>
            <w:tcW w:w="731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244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Cooking - other cooking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83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Combustible articles too close to heat source (or fire)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30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Fault in equipment or appliance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30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Faulty fuel supply - electricity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26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15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Cooking - chip pan/deep fat fryer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14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Negligent use of equipment or appliance (heat source)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12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Overheating, unknown cause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Careless handling  - due to careless disposal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Careless handling - due to sleep or unconsciousness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Accumulation of flammable material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(blank)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Faulty leads to equipment or appliance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Bonfire going out of control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Playing with fire (or heat source)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Chimney fire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Natural occurrence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Accidental or Deliberate are both possibilities</w:t>
            </w:r>
          </w:p>
        </w:tc>
        <w:tc>
          <w:tcPr>
            <w:tcW w:w="731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(blank)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Deliberate - others property</w:t>
            </w:r>
          </w:p>
        </w:tc>
        <w:tc>
          <w:tcPr>
            <w:tcW w:w="731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 source and combustibles brought together deliberately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(blank)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Deliberate - own property</w:t>
            </w:r>
          </w:p>
        </w:tc>
        <w:tc>
          <w:tcPr>
            <w:tcW w:w="731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 source and combustibles brought together deliberately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Deliberate - unknown owner</w:t>
            </w:r>
          </w:p>
        </w:tc>
        <w:tc>
          <w:tcPr>
            <w:tcW w:w="731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 source and combustibles brought together deliberately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Not known</w:t>
            </w:r>
          </w:p>
        </w:tc>
        <w:tc>
          <w:tcPr>
            <w:tcW w:w="731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(blank)</w:t>
            </w:r>
          </w:p>
        </w:tc>
        <w:tc>
          <w:tcPr>
            <w:tcW w:w="731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</w:tr>
      <w:tr w:rsidR="00487457" w:rsidRPr="00487457" w:rsidTr="0095213B">
        <w:trPr>
          <w:trHeight w:val="258"/>
        </w:trPr>
        <w:tc>
          <w:tcPr>
            <w:tcW w:w="2184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(blank)</w:t>
            </w:r>
          </w:p>
        </w:tc>
        <w:tc>
          <w:tcPr>
            <w:tcW w:w="731" w:type="pct"/>
            <w:noWrap/>
            <w:vAlign w:val="center"/>
            <w:hideMark/>
          </w:tcPr>
          <w:p w:rsidR="00607A6C" w:rsidRPr="00607A6C" w:rsidRDefault="00607A6C" w:rsidP="0095213B">
            <w:pPr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5" w:type="pct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</w:tr>
      <w:tr w:rsidR="00487457" w:rsidRPr="00487457" w:rsidTr="0095213B">
        <w:trPr>
          <w:trHeight w:val="286"/>
        </w:trPr>
        <w:tc>
          <w:tcPr>
            <w:tcW w:w="2184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Grand Total</w:t>
            </w:r>
          </w:p>
        </w:tc>
        <w:tc>
          <w:tcPr>
            <w:tcW w:w="731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1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55" w:type="pct"/>
            <w:shd w:val="clear" w:color="auto" w:fill="D0CECE" w:themeFill="background2" w:themeFillShade="E6"/>
            <w:noWrap/>
            <w:vAlign w:val="center"/>
            <w:hideMark/>
          </w:tcPr>
          <w:p w:rsidR="00607A6C" w:rsidRPr="00607A6C" w:rsidRDefault="00607A6C" w:rsidP="009521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7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273</w:t>
            </w:r>
          </w:p>
        </w:tc>
      </w:tr>
    </w:tbl>
    <w:p w:rsidR="00607A6C" w:rsidRPr="00D30F93" w:rsidRDefault="00607A6C" w:rsidP="00D30F93">
      <w:pPr>
        <w:rPr>
          <w:rFonts w:cs="Arial"/>
          <w:sz w:val="24"/>
          <w:szCs w:val="24"/>
        </w:rPr>
      </w:pPr>
    </w:p>
    <w:p w:rsidR="00D30F93" w:rsidRDefault="00D30F93" w:rsidP="00D30F93">
      <w:pPr>
        <w:rPr>
          <w:rFonts w:ascii="Arial" w:hAnsi="Arial" w:cs="Arial"/>
          <w:b/>
          <w:sz w:val="24"/>
          <w:szCs w:val="24"/>
        </w:rPr>
      </w:pPr>
      <w:r w:rsidRPr="00487457">
        <w:rPr>
          <w:rFonts w:ascii="Arial" w:hAnsi="Arial" w:cs="Arial"/>
          <w:b/>
          <w:sz w:val="24"/>
          <w:szCs w:val="24"/>
        </w:rPr>
        <w:lastRenderedPageBreak/>
        <w:t xml:space="preserve">3. A breakdown of no’s into areas i.e. </w:t>
      </w:r>
      <w:proofErr w:type="spellStart"/>
      <w:r w:rsidRPr="00487457">
        <w:rPr>
          <w:rFonts w:ascii="Arial" w:hAnsi="Arial" w:cs="Arial"/>
          <w:b/>
          <w:sz w:val="24"/>
          <w:szCs w:val="24"/>
        </w:rPr>
        <w:t>Grays</w:t>
      </w:r>
      <w:proofErr w:type="spellEnd"/>
      <w:r w:rsidRPr="00487457">
        <w:rPr>
          <w:rFonts w:ascii="Arial" w:hAnsi="Arial" w:cs="Arial"/>
          <w:b/>
          <w:sz w:val="24"/>
          <w:szCs w:val="24"/>
        </w:rPr>
        <w:t xml:space="preserve">, Tilbury, South </w:t>
      </w:r>
      <w:proofErr w:type="spellStart"/>
      <w:r w:rsidRPr="00487457">
        <w:rPr>
          <w:rFonts w:ascii="Arial" w:hAnsi="Arial" w:cs="Arial"/>
          <w:b/>
          <w:sz w:val="24"/>
          <w:szCs w:val="24"/>
        </w:rPr>
        <w:t>Ockendon</w:t>
      </w:r>
      <w:proofErr w:type="spellEnd"/>
      <w:r w:rsidRPr="00487457">
        <w:rPr>
          <w:rFonts w:ascii="Arial" w:hAnsi="Arial" w:cs="Arial"/>
          <w:b/>
          <w:sz w:val="24"/>
          <w:szCs w:val="24"/>
        </w:rPr>
        <w:t xml:space="preserve">, East Tilbury, </w:t>
      </w:r>
      <w:proofErr w:type="spellStart"/>
      <w:r w:rsidRPr="00487457">
        <w:rPr>
          <w:rFonts w:ascii="Arial" w:hAnsi="Arial" w:cs="Arial"/>
          <w:b/>
          <w:sz w:val="24"/>
          <w:szCs w:val="24"/>
        </w:rPr>
        <w:t>Chadwell</w:t>
      </w:r>
      <w:proofErr w:type="spellEnd"/>
      <w:r w:rsidRPr="0048745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87457">
        <w:rPr>
          <w:rFonts w:ascii="Arial" w:hAnsi="Arial" w:cs="Arial"/>
          <w:b/>
          <w:sz w:val="24"/>
          <w:szCs w:val="24"/>
        </w:rPr>
        <w:t>Purfleet</w:t>
      </w:r>
      <w:proofErr w:type="spellEnd"/>
      <w:r w:rsidRPr="00487457">
        <w:rPr>
          <w:rFonts w:ascii="Arial" w:hAnsi="Arial" w:cs="Arial"/>
          <w:b/>
          <w:sz w:val="24"/>
          <w:szCs w:val="24"/>
        </w:rPr>
        <w:t>, West Thurrock etc.</w:t>
      </w:r>
    </w:p>
    <w:p w:rsidR="0095213B" w:rsidRPr="0095213B" w:rsidRDefault="0095213B" w:rsidP="00D30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table below shows the number of fires per ward within Thurrock over the last years. It has been ordered by grand total. </w:t>
      </w:r>
    </w:p>
    <w:tbl>
      <w:tblPr>
        <w:tblStyle w:val="TableGrid"/>
        <w:tblW w:w="8400" w:type="dxa"/>
        <w:tblLayout w:type="fixed"/>
        <w:tblLook w:val="04A0" w:firstRow="1" w:lastRow="0" w:firstColumn="1" w:lastColumn="0" w:noHBand="0" w:noVBand="1"/>
      </w:tblPr>
      <w:tblGrid>
        <w:gridCol w:w="3460"/>
        <w:gridCol w:w="1235"/>
        <w:gridCol w:w="1235"/>
        <w:gridCol w:w="1235"/>
        <w:gridCol w:w="1235"/>
      </w:tblGrid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Ward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2017-2018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2018-2019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2019-2020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Grand Total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Grays</w:t>
            </w:r>
            <w:proofErr w:type="spellEnd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Riverside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Tilbury St. Chads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Ockendon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West Thurrock and South </w:t>
            </w: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Stifford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Chadwell</w:t>
            </w:r>
            <w:proofErr w:type="spellEnd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St. Mary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Stanford East and Corringham Town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Belhus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Orsett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Aveley</w:t>
            </w:r>
            <w:proofErr w:type="spellEnd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Uplands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Tilbury Riverside and Thurrock Park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Grays</w:t>
            </w:r>
            <w:proofErr w:type="spellEnd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Thurrock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Chafford</w:t>
            </w:r>
            <w:proofErr w:type="spellEnd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North </w:t>
            </w: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Stifford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Little Thurrock </w:t>
            </w: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Blackshots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East Tilbury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Little Thurrock Rectory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Stifford</w:t>
            </w:r>
            <w:proofErr w:type="spellEnd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Clays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Corringham and Fobbing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 </w:t>
            </w:r>
            <w:proofErr w:type="spellStart"/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Chafford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Stanford-le-Hope West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Homesteads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87457" w:rsidRPr="00487457" w:rsidTr="0095213B">
        <w:trPr>
          <w:trHeight w:val="300"/>
        </w:trPr>
        <w:tc>
          <w:tcPr>
            <w:tcW w:w="3460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Grand Total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D0CECE" w:themeFill="background2" w:themeFillShade="E6"/>
            <w:noWrap/>
            <w:vAlign w:val="center"/>
            <w:hideMark/>
          </w:tcPr>
          <w:p w:rsidR="00487457" w:rsidRPr="00487457" w:rsidRDefault="00487457" w:rsidP="009521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273</w:t>
            </w:r>
          </w:p>
        </w:tc>
      </w:tr>
    </w:tbl>
    <w:p w:rsidR="00D30F93" w:rsidRPr="00D30F93" w:rsidRDefault="00D30F93">
      <w:pPr>
        <w:rPr>
          <w:sz w:val="24"/>
          <w:szCs w:val="24"/>
        </w:rPr>
      </w:pPr>
    </w:p>
    <w:sectPr w:rsidR="00D30F93" w:rsidRPr="00D30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3"/>
    <w:rsid w:val="00487457"/>
    <w:rsid w:val="00607A6C"/>
    <w:rsid w:val="007C4199"/>
    <w:rsid w:val="0095213B"/>
    <w:rsid w:val="00CA485D"/>
    <w:rsid w:val="00CE53D9"/>
    <w:rsid w:val="00D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283D"/>
  <w15:chartTrackingRefBased/>
  <w15:docId w15:val="{D3436701-FCF7-42A2-903F-D67A0F7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">
    <w:name w:val="Grid Table 7 Colorful"/>
    <w:basedOn w:val="TableNormal"/>
    <w:uiPriority w:val="52"/>
    <w:rsid w:val="00CE5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ECFRSPC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Little</dc:creator>
  <cp:keywords/>
  <dc:description/>
  <cp:lastModifiedBy>Leanne Little</cp:lastModifiedBy>
  <cp:revision>2</cp:revision>
  <dcterms:created xsi:type="dcterms:W3CDTF">2020-06-19T07:23:00Z</dcterms:created>
  <dcterms:modified xsi:type="dcterms:W3CDTF">2020-06-19T08:22:00Z</dcterms:modified>
</cp:coreProperties>
</file>